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4DE" w:rsidRDefault="001924DE" w:rsidP="001924DE">
      <w:pPr>
        <w:autoSpaceDE w:val="0"/>
        <w:autoSpaceDN w:val="0"/>
        <w:adjustRightInd w:val="0"/>
        <w:spacing w:after="0" w:line="240" w:lineRule="auto"/>
        <w:jc w:val="center"/>
        <w:rPr>
          <w:rFonts w:ascii="Arial-BoldMT" w:hAnsi="Arial-BoldMT" w:cs="Arial-BoldMT"/>
          <w:b/>
          <w:bCs/>
          <w:color w:val="000000"/>
          <w:sz w:val="24"/>
          <w:szCs w:val="24"/>
        </w:rPr>
      </w:pPr>
      <w:r>
        <w:rPr>
          <w:rFonts w:ascii="Arial-BoldMT" w:hAnsi="Arial-BoldMT" w:cs="Arial-BoldMT"/>
          <w:b/>
          <w:bCs/>
          <w:color w:val="000000"/>
          <w:sz w:val="24"/>
          <w:szCs w:val="24"/>
        </w:rPr>
        <w:t>Evaluación CLIDI 2017</w:t>
      </w:r>
    </w:p>
    <w:p w:rsidR="001924DE" w:rsidRDefault="001924DE" w:rsidP="001924DE">
      <w:pPr>
        <w:autoSpaceDE w:val="0"/>
        <w:autoSpaceDN w:val="0"/>
        <w:adjustRightInd w:val="0"/>
        <w:spacing w:after="0" w:line="240" w:lineRule="auto"/>
        <w:jc w:val="center"/>
        <w:rPr>
          <w:rFonts w:ascii="Arial-BoldMT" w:hAnsi="Arial-BoldMT" w:cs="Arial-BoldMT"/>
          <w:b/>
          <w:bCs/>
          <w:color w:val="0E0E0E"/>
          <w:sz w:val="24"/>
          <w:szCs w:val="24"/>
        </w:rPr>
      </w:pPr>
      <w:r>
        <w:rPr>
          <w:rFonts w:ascii="Arial-BoldMT" w:hAnsi="Arial-BoldMT" w:cs="Arial-BoldMT"/>
          <w:b/>
          <w:bCs/>
          <w:color w:val="0E0E0E"/>
          <w:sz w:val="24"/>
          <w:szCs w:val="24"/>
        </w:rPr>
        <w:t>LA FARMACOEPIDEMIOLOGÍA Y SUS AVANCES EN EL NUEVO MILENIO</w:t>
      </w:r>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Evaluador 1</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El planteamiento del problema durante la introducción es adecuado, pero no se</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presentan los objetivos del trabajo ni la metodología que se siguió en el proyecto.</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La redacción puede mejorar, utiliza frecuentemente muletillas y la puntuación es</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regular.</w:t>
      </w:r>
    </w:p>
    <w:p w:rsidR="001924DE" w:rsidRPr="00FE630A" w:rsidRDefault="00FE630A" w:rsidP="001924DE">
      <w:pPr>
        <w:autoSpaceDE w:val="0"/>
        <w:autoSpaceDN w:val="0"/>
        <w:adjustRightInd w:val="0"/>
        <w:spacing w:after="0" w:line="240" w:lineRule="auto"/>
        <w:rPr>
          <w:rFonts w:cstheme="minorHAnsi"/>
          <w:b/>
          <w:color w:val="000000"/>
          <w:sz w:val="20"/>
          <w:szCs w:val="20"/>
        </w:rPr>
      </w:pPr>
      <w:r>
        <w:rPr>
          <w:rFonts w:cstheme="minorHAnsi"/>
          <w:b/>
          <w:color w:val="000000"/>
          <w:sz w:val="20"/>
          <w:szCs w:val="20"/>
        </w:rPr>
        <w:t>SE ESTABLECIÓ</w:t>
      </w:r>
      <w:r w:rsidRPr="00FE630A">
        <w:rPr>
          <w:rFonts w:cstheme="minorHAnsi"/>
          <w:b/>
          <w:color w:val="000000"/>
          <w:sz w:val="20"/>
          <w:szCs w:val="20"/>
        </w:rPr>
        <w:t xml:space="preserve"> EL PLANTEAMIENTO JUNTO CON LOS OBJETIVOS DEL TRABAJO EN EL RESUMEN. </w:t>
      </w:r>
      <w:r>
        <w:rPr>
          <w:rFonts w:cstheme="minorHAnsi"/>
          <w:b/>
          <w:sz w:val="20"/>
          <w:szCs w:val="20"/>
        </w:rPr>
        <w:t xml:space="preserve">EN EL </w:t>
      </w:r>
      <w:r w:rsidRPr="00FE630A">
        <w:rPr>
          <w:rFonts w:cstheme="minorHAnsi"/>
          <w:b/>
          <w:sz w:val="20"/>
          <w:szCs w:val="20"/>
        </w:rPr>
        <w:t xml:space="preserve"> DESARROLLO</w:t>
      </w:r>
      <w:r>
        <w:rPr>
          <w:rFonts w:cstheme="minorHAnsi"/>
          <w:b/>
          <w:sz w:val="20"/>
          <w:szCs w:val="20"/>
        </w:rPr>
        <w:t xml:space="preserve"> SE AMPLIÓ DICHA INFORMACION. </w:t>
      </w:r>
    </w:p>
    <w:p w:rsidR="001924DE" w:rsidRDefault="001924DE" w:rsidP="001924DE">
      <w:pPr>
        <w:autoSpaceDE w:val="0"/>
        <w:autoSpaceDN w:val="0"/>
        <w:adjustRightInd w:val="0"/>
        <w:spacing w:after="0" w:line="240" w:lineRule="auto"/>
        <w:rPr>
          <w:rFonts w:ascii="ArialMT" w:hAnsi="ArialMT" w:cs="ArialMT"/>
          <w:color w:val="000000"/>
          <w:sz w:val="24"/>
          <w:szCs w:val="24"/>
        </w:rPr>
      </w:pPr>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Evaluador 2</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Marcar correctamente el orden de aparición de las citas, en el texto deberán</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aparecer entre corchetes y no como superíndices. Diferenciar claramente las</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ideas propias de las de otros autores. Hacer una revision de la redacción para</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mejorar la fluidez del texto. Considerer el uso de algún apoyo visual (tabla o</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cuadro de resumen) que facilite y resalté las ideas más importantes del</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manuscrito.</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En algunos casos el tutor aparece como autor en el entendido que contribuyó de</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manera directa o indirecta con la idea o mensajes clave, si es el caso corregir e</w:t>
      </w:r>
    </w:p>
    <w:p w:rsidR="001924DE" w:rsidRDefault="001924DE" w:rsidP="001924DE">
      <w:pPr>
        <w:autoSpaceDE w:val="0"/>
        <w:autoSpaceDN w:val="0"/>
        <w:adjustRightInd w:val="0"/>
        <w:spacing w:after="0" w:line="240" w:lineRule="auto"/>
        <w:rPr>
          <w:rFonts w:ascii="ArialMT" w:hAnsi="ArialMT" w:cs="ArialMT"/>
          <w:color w:val="000000"/>
          <w:sz w:val="24"/>
          <w:szCs w:val="24"/>
        </w:rPr>
      </w:pPr>
      <w:r>
        <w:rPr>
          <w:rFonts w:ascii="ArialMT" w:hAnsi="ArialMT" w:cs="ArialMT"/>
          <w:color w:val="000000"/>
          <w:sz w:val="24"/>
          <w:szCs w:val="24"/>
        </w:rPr>
        <w:t>incluir al segundo autor en el documento.</w:t>
      </w:r>
    </w:p>
    <w:p w:rsidR="001924DE" w:rsidRDefault="00FE630A" w:rsidP="001924DE">
      <w:pPr>
        <w:autoSpaceDE w:val="0"/>
        <w:autoSpaceDN w:val="0"/>
        <w:adjustRightInd w:val="0"/>
        <w:spacing w:after="0" w:line="240" w:lineRule="auto"/>
        <w:rPr>
          <w:rFonts w:ascii="Arial-BoldMT" w:hAnsi="Arial-BoldMT" w:cs="Arial-BoldMT"/>
          <w:b/>
          <w:bCs/>
          <w:color w:val="000000"/>
          <w:sz w:val="24"/>
          <w:szCs w:val="24"/>
        </w:rPr>
      </w:pPr>
      <w:r>
        <w:rPr>
          <w:rFonts w:cstheme="minorHAnsi"/>
          <w:b/>
          <w:sz w:val="20"/>
          <w:szCs w:val="20"/>
        </w:rPr>
        <w:t>SE CORRIGIO LA APARICION DE LAS CITAS ASI MISMO SE CORRIGIO LA PRESENTACION DE LAS MISMAS. SE HIZO ENFASIS EN LAS IDEAS PROPIAS. SE REVISO CUIDADOSAMENTE LA REDACCION. SE INCLUYO UN APOYO VISUAL. EL TUTOR NO APARECE COMO AUTOR.</w:t>
      </w:r>
      <w:bookmarkStart w:id="0" w:name="_GoBack"/>
      <w:bookmarkEnd w:id="0"/>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p>
    <w:p w:rsidR="001924DE" w:rsidRDefault="001924DE" w:rsidP="001924DE">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Evaluador 3</w:t>
      </w:r>
    </w:p>
    <w:p w:rsidR="00CC2C9D" w:rsidRDefault="001924DE" w:rsidP="001924DE">
      <w:r>
        <w:rPr>
          <w:rFonts w:ascii="ArialMT" w:hAnsi="ArialMT" w:cs="ArialMT"/>
          <w:color w:val="000000"/>
          <w:sz w:val="24"/>
          <w:szCs w:val="24"/>
        </w:rPr>
        <w:t>Sin comentarios.</w:t>
      </w:r>
    </w:p>
    <w:sectPr w:rsidR="00CC2C9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C96"/>
    <w:rsid w:val="00122C96"/>
    <w:rsid w:val="001924DE"/>
    <w:rsid w:val="00CC2C9D"/>
    <w:rsid w:val="00FE63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69DC5"/>
  <w15:chartTrackingRefBased/>
  <w15:docId w15:val="{F033A8F7-9E25-4762-8255-E8B2025D4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1139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 M.L.</dc:creator>
  <cp:keywords/>
  <dc:description/>
  <cp:lastModifiedBy>Sweet M.L.</cp:lastModifiedBy>
  <cp:revision>3</cp:revision>
  <dcterms:created xsi:type="dcterms:W3CDTF">2017-10-16T04:41:00Z</dcterms:created>
  <dcterms:modified xsi:type="dcterms:W3CDTF">2017-10-16T04:46:00Z</dcterms:modified>
</cp:coreProperties>
</file>